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nos" w:hAnsi="Tinos"/>
        </w:rPr>
      </w:pPr>
      <w:r>
        <w:rPr>
          <w:rFonts w:ascii="Tinos" w:hAnsi="Tinos"/>
          <w:sz w:val="26"/>
          <w:szCs w:val="26"/>
        </w:rPr>
        <w:t>Приложение</w:t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  <w:b/>
          <w:sz w:val="26"/>
          <w:szCs w:val="26"/>
        </w:rPr>
        <w:t>Анкета для работодателей</w:t>
      </w:r>
    </w:p>
    <w:p>
      <w:pPr>
        <w:pStyle w:val="Normal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  <w:sz w:val="26"/>
          <w:szCs w:val="26"/>
        </w:rPr>
        <w:t>Уважаемый работодатель!</w:t>
      </w:r>
    </w:p>
    <w:p>
      <w:pPr>
        <w:pStyle w:val="Normal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"/>
        <w:ind w:firstLine="708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 xml:space="preserve">Просим Вас принять участие в исследовании, направленном на изучение мнения работодателей о качестве подготовки выпускников техникумов и колледжей - профессиональных образовательных организаций Вологодской области (далее – ПОО). Полученные данные будут использоваться только в обобщенном виде. Конфиденциальность гарантируем. Выбранный или внесенный Вами ответ просим выделить </w:t>
      </w:r>
      <w:r>
        <w:rPr>
          <w:rFonts w:ascii="Tinos" w:hAnsi="Tinos"/>
          <w:sz w:val="26"/>
          <w:szCs w:val="26"/>
          <w:u w:val="single"/>
        </w:rPr>
        <w:t>подчеркиванием</w:t>
      </w:r>
      <w:r>
        <w:rPr>
          <w:rFonts w:ascii="Tinos" w:hAnsi="Tinos"/>
          <w:sz w:val="26"/>
          <w:szCs w:val="26"/>
        </w:rPr>
        <w:t xml:space="preserve"> или </w:t>
      </w:r>
      <w:r>
        <w:rPr>
          <w:rFonts w:ascii="Tinos" w:hAnsi="Tinos"/>
          <w:i/>
          <w:sz w:val="26"/>
          <w:szCs w:val="26"/>
        </w:rPr>
        <w:t>курсивом</w:t>
      </w:r>
      <w:r>
        <w:rPr>
          <w:rFonts w:ascii="Tinos" w:hAnsi="Tinos"/>
          <w:sz w:val="26"/>
          <w:szCs w:val="26"/>
        </w:rPr>
        <w:t>.</w:t>
      </w:r>
    </w:p>
    <w:p>
      <w:pPr>
        <w:pStyle w:val="Normal"/>
        <w:ind w:firstLine="708"/>
        <w:jc w:val="both"/>
        <w:rPr>
          <w:rFonts w:ascii="Tinos" w:hAnsi="Tinos"/>
          <w:sz w:val="26"/>
          <w:szCs w:val="26"/>
          <w:highlight w:val="yellow"/>
        </w:rPr>
      </w:pPr>
      <w:r>
        <w:rPr>
          <w:rFonts w:ascii="Tinos" w:hAnsi="Tinos"/>
          <w:sz w:val="26"/>
          <w:szCs w:val="26"/>
          <w:highlight w:val="yellow"/>
        </w:rPr>
      </w:r>
    </w:p>
    <w:p>
      <w:pPr>
        <w:pStyle w:val="Normal"/>
        <w:ind w:firstLine="708"/>
        <w:jc w:val="center"/>
        <w:rPr>
          <w:rFonts w:ascii="Tinos" w:hAnsi="Tinos"/>
        </w:rPr>
      </w:pPr>
      <w:r>
        <w:rPr>
          <w:rFonts w:ascii="Tinos" w:hAnsi="Tinos"/>
          <w:sz w:val="26"/>
          <w:szCs w:val="26"/>
        </w:rPr>
        <w:t>Заранее благодарим за участие в исследовании!</w:t>
      </w:r>
    </w:p>
    <w:p>
      <w:pPr>
        <w:pStyle w:val="Normal"/>
        <w:ind w:firstLine="708"/>
        <w:jc w:val="center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7" w:left="0" w:right="0"/>
        <w:jc w:val="left"/>
        <w:rPr>
          <w:rFonts w:ascii="Tinos" w:hAnsi="Tinos"/>
        </w:rPr>
      </w:pPr>
      <w:r>
        <w:rPr>
          <w:rFonts w:ascii="Tinos" w:hAnsi="Tinos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>Укажите полное название вашего предприятия: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7" w:left="0" w:right="0"/>
        <w:jc w:val="left"/>
        <w:rPr>
          <w:rFonts w:ascii="Tinos" w:hAnsi="Tinos"/>
          <w:b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nos" w:hAnsi="Tinos"/>
          <w:b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397" w:left="0" w:right="0"/>
        <w:jc w:val="left"/>
        <w:rPr>
          <w:rFonts w:ascii="Tinos" w:hAnsi="Tinos"/>
        </w:rPr>
      </w:pPr>
      <w:r>
        <w:rPr>
          <w:rFonts w:ascii="Tinos" w:hAnsi="Tinos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rFonts w:ascii="Tinos" w:hAnsi="Tinos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>__________________________________________________________________________</w:t>
      </w:r>
    </w:p>
    <w:p>
      <w:pPr>
        <w:pStyle w:val="Normal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ind w:hanging="360" w:left="360"/>
        <w:jc w:val="both"/>
        <w:rPr>
          <w:rFonts w:ascii="Tinos" w:hAnsi="Tinos"/>
        </w:rPr>
      </w:pPr>
      <w:r>
        <w:rPr>
          <w:rFonts w:ascii="Tinos" w:hAnsi="Tinos"/>
          <w:b/>
          <w:sz w:val="26"/>
          <w:szCs w:val="26"/>
        </w:rPr>
        <w:t>Ваше предприятие относится:</w:t>
      </w:r>
      <w:r>
        <w:rPr>
          <w:rFonts w:ascii="Tinos" w:hAnsi="Tinos"/>
          <w:i/>
          <w:sz w:val="26"/>
          <w:szCs w:val="26"/>
        </w:rPr>
        <w:t xml:space="preserve"> (выберите один вариант ответа)</w:t>
      </w:r>
    </w:p>
    <w:p>
      <w:pPr>
        <w:pStyle w:val="Normal"/>
        <w:numPr>
          <w:ilvl w:val="0"/>
          <w:numId w:val="3"/>
        </w:numPr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к микропредприятиям (до 15 человек)</w:t>
      </w:r>
    </w:p>
    <w:p>
      <w:pPr>
        <w:pStyle w:val="Normal"/>
        <w:numPr>
          <w:ilvl w:val="0"/>
          <w:numId w:val="3"/>
        </w:numPr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к малым (от 16 до 100 человек)</w:t>
      </w:r>
    </w:p>
    <w:p>
      <w:pPr>
        <w:pStyle w:val="Normal"/>
        <w:numPr>
          <w:ilvl w:val="0"/>
          <w:numId w:val="3"/>
        </w:numPr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к средним (от 101 до 250 человек)</w:t>
      </w:r>
    </w:p>
    <w:p>
      <w:pPr>
        <w:pStyle w:val="Normal"/>
        <w:numPr>
          <w:ilvl w:val="0"/>
          <w:numId w:val="3"/>
        </w:numPr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к крупным (от 251 до 500 человек)</w:t>
      </w:r>
    </w:p>
    <w:p>
      <w:pPr>
        <w:pStyle w:val="Normal"/>
        <w:numPr>
          <w:ilvl w:val="0"/>
          <w:numId w:val="3"/>
        </w:numPr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к крупнейшим (от  500 человек)</w:t>
      </w:r>
    </w:p>
    <w:p>
      <w:pPr>
        <w:pStyle w:val="Normal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inos" w:hAnsi="Tinos"/>
        </w:rPr>
      </w:pPr>
      <w:r>
        <w:rPr>
          <w:rFonts w:ascii="Tinos" w:hAnsi="Tinos"/>
          <w:b/>
          <w:sz w:val="26"/>
          <w:szCs w:val="26"/>
        </w:rPr>
        <w:t>2.</w:t>
      </w:r>
      <w:r>
        <w:rPr>
          <w:rFonts w:ascii="Tinos" w:hAnsi="Tinos"/>
          <w:sz w:val="26"/>
          <w:szCs w:val="26"/>
        </w:rPr>
        <w:t xml:space="preserve">   </w:t>
      </w:r>
      <w:r>
        <w:rPr>
          <w:rFonts w:ascii="Tinos" w:hAnsi="Tinos"/>
          <w:b/>
          <w:sz w:val="26"/>
          <w:szCs w:val="26"/>
        </w:rPr>
        <w:t>К какой отрасли относится Ваше предприятие?</w:t>
      </w:r>
      <w:r>
        <w:rPr>
          <w:rFonts w:ascii="Tinos" w:hAnsi="Tinos"/>
          <w:i/>
          <w:sz w:val="26"/>
          <w:szCs w:val="26"/>
        </w:rPr>
        <w:t xml:space="preserve"> (выберите один вариант ответа)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color w:val="000000"/>
          <w:sz w:val="26"/>
          <w:szCs w:val="26"/>
        </w:rPr>
        <w:t>Легкая промышленность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color w:val="000000"/>
          <w:sz w:val="26"/>
          <w:szCs w:val="26"/>
        </w:rPr>
        <w:t>Лесозаготовка и деревообработка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color w:val="000000"/>
          <w:sz w:val="26"/>
          <w:szCs w:val="26"/>
        </w:rPr>
        <w:t>Машиностроение</w:t>
      </w:r>
      <w:r>
        <w:rPr>
          <w:rFonts w:ascii="Tinos" w:hAnsi="Tinos"/>
          <w:spacing w:val="-1"/>
          <w:sz w:val="26"/>
          <w:szCs w:val="26"/>
        </w:rPr>
        <w:t xml:space="preserve"> 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color w:val="000000"/>
          <w:sz w:val="26"/>
          <w:szCs w:val="26"/>
        </w:rPr>
        <w:t>Металлургия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"/>
          <w:sz w:val="26"/>
          <w:szCs w:val="26"/>
        </w:rPr>
        <w:t>Образование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"/>
          <w:sz w:val="26"/>
          <w:szCs w:val="26"/>
        </w:rPr>
        <w:t>Здравоохранение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"/>
          <w:sz w:val="26"/>
          <w:szCs w:val="26"/>
        </w:rPr>
        <w:t>Связь</w:t>
      </w:r>
      <w:r>
        <w:rPr>
          <w:rFonts w:ascii="Tinos" w:hAnsi="Tinos"/>
          <w:sz w:val="26"/>
          <w:szCs w:val="26"/>
        </w:rPr>
        <w:t>/ Интернет/ Информационные технологии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Сельское и лесное хозяйство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"/>
          <w:sz w:val="26"/>
          <w:szCs w:val="26"/>
        </w:rPr>
        <w:t>Строительство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Торговля и общественное питание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Транспорт и автотехобслуживание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4"/>
          <w:sz w:val="26"/>
          <w:szCs w:val="26"/>
        </w:rPr>
        <w:t>Химическая промышленность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bCs/>
          <w:sz w:val="26"/>
          <w:szCs w:val="26"/>
        </w:rPr>
        <w:t>Целлюлозно-бумажная промышленность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"/>
          <w:sz w:val="26"/>
          <w:szCs w:val="26"/>
        </w:rPr>
        <w:t>Энергетика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"/>
          <w:sz w:val="26"/>
          <w:szCs w:val="26"/>
        </w:rPr>
        <w:t>Культура/ Искусство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4"/>
          <w:sz w:val="26"/>
          <w:szCs w:val="26"/>
        </w:rPr>
        <w:t>Реклама/ СМИ/ Полиграфия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4"/>
          <w:sz w:val="26"/>
          <w:szCs w:val="26"/>
        </w:rPr>
        <w:t>Спорт/ Отдых/ Туризм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4"/>
          <w:sz w:val="26"/>
          <w:szCs w:val="26"/>
        </w:rPr>
        <w:t>Финансирование/ Кредитование/ Страхование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720" w:leader="none"/>
          <w:tab w:val="left" w:pos="828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pacing w:val="-14"/>
          <w:sz w:val="26"/>
          <w:szCs w:val="26"/>
        </w:rPr>
        <w:t>Юридические услуги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Другое (укажите)_________________________________________________________</w:t>
      </w:r>
    </w:p>
    <w:p>
      <w:pPr>
        <w:pStyle w:val="Normal"/>
        <w:ind w:hanging="0" w:left="360"/>
        <w:jc w:val="both"/>
        <w:rPr>
          <w:rFonts w:ascii="Tinos" w:hAnsi="Tinos"/>
          <w:sz w:val="26"/>
          <w:szCs w:val="26"/>
          <w:highlight w:val="yellow"/>
        </w:rPr>
      </w:pPr>
      <w:r>
        <w:rPr>
          <w:rFonts w:ascii="Tinos" w:hAnsi="Tinos"/>
          <w:sz w:val="26"/>
          <w:szCs w:val="26"/>
          <w:highlight w:val="yellow"/>
        </w:rPr>
      </w:r>
    </w:p>
    <w:p>
      <w:pPr>
        <w:pStyle w:val="Normal"/>
        <w:shd w:val="clear" w:color="auto" w:fill="FFFFFF"/>
        <w:tabs>
          <w:tab w:val="clear" w:pos="708"/>
          <w:tab w:val="left" w:pos="4248" w:leader="underscore"/>
          <w:tab w:val="left" w:pos="6048" w:leader="none"/>
          <w:tab w:val="left" w:pos="7106" w:leader="underscore"/>
        </w:tabs>
        <w:jc w:val="both"/>
        <w:rPr/>
      </w:pPr>
      <w:r>
        <w:rPr>
          <w:rFonts w:ascii="Tinos" w:hAnsi="Tinos"/>
          <w:b/>
          <w:sz w:val="26"/>
          <w:szCs w:val="26"/>
        </w:rPr>
        <w:t xml:space="preserve">3.  </w:t>
      </w:r>
      <w:r>
        <w:rPr>
          <w:rFonts w:ascii="Tinos" w:hAnsi="Tinos"/>
          <w:b/>
          <w:bCs/>
          <w:sz w:val="26"/>
          <w:szCs w:val="26"/>
        </w:rPr>
        <w:t>Какой на Вашем предприятии примерный процент работников, подготовленных в системе профессионального образования, работающих менее пяти лет, от общего числа сотрудников предприятия?</w:t>
      </w:r>
      <w:r>
        <w:rPr>
          <w:rFonts w:ascii="Tinos" w:hAnsi="Tinos"/>
          <w:i/>
          <w:spacing w:val="-1"/>
          <w:sz w:val="26"/>
          <w:szCs w:val="26"/>
        </w:rPr>
        <w:t xml:space="preserve"> (</w:t>
      </w:r>
      <w:r>
        <w:rPr>
          <w:rStyle w:val="surveyhint"/>
          <w:rFonts w:ascii="Tinos" w:hAnsi="Tinos"/>
          <w:i/>
          <w:spacing w:val="-1"/>
          <w:sz w:val="26"/>
          <w:szCs w:val="26"/>
        </w:rPr>
        <w:t>выберите один вариант ответа</w:t>
      </w:r>
      <w:r>
        <w:rPr>
          <w:rFonts w:ascii="Tinos" w:hAnsi="Tinos"/>
          <w:i/>
          <w:spacing w:val="-1"/>
          <w:sz w:val="26"/>
          <w:szCs w:val="26"/>
        </w:rPr>
        <w:t>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737" w:right="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1. 0,5-5%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737" w:right="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2. 6-10%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737" w:right="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3. 11-15%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737" w:right="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4. 16-25%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737" w:right="0"/>
        <w:jc w:val="both"/>
        <w:rPr>
          <w:rFonts w:ascii="Tinos" w:hAnsi="Tinos"/>
        </w:rPr>
      </w:pPr>
      <w:r>
        <w:rPr>
          <w:rFonts w:ascii="Tinos" w:hAnsi="Tinos"/>
        </w:rPr>
        <w:t>5. 26-50%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737" w:right="0"/>
        <w:jc w:val="both"/>
        <w:rPr>
          <w:rFonts w:ascii="Tinos" w:hAnsi="Tinos"/>
        </w:rPr>
      </w:pPr>
      <w:r>
        <w:rPr>
          <w:rFonts w:ascii="Tinos" w:hAnsi="Tinos"/>
        </w:rPr>
        <w:t>6. Более 50%</w:t>
      </w:r>
    </w:p>
    <w:p>
      <w:pPr>
        <w:pStyle w:val="Normal"/>
        <w:shd w:val="clear" w:color="auto" w:fill="FFFFFF"/>
        <w:tabs>
          <w:tab w:val="clear" w:pos="708"/>
          <w:tab w:val="left" w:pos="4248" w:leader="underscore"/>
          <w:tab w:val="left" w:pos="6048" w:leader="none"/>
          <w:tab w:val="left" w:pos="7106" w:leader="underscore"/>
        </w:tabs>
        <w:ind w:hanging="0" w:left="835"/>
        <w:jc w:val="both"/>
        <w:rPr>
          <w:rFonts w:ascii="Tinos" w:hAnsi="Tinos"/>
          <w:sz w:val="26"/>
          <w:szCs w:val="26"/>
          <w:highlight w:val="yellow"/>
        </w:rPr>
      </w:pPr>
      <w:r>
        <w:rPr>
          <w:rFonts w:ascii="Tinos" w:hAnsi="Tinos"/>
          <w:sz w:val="26"/>
          <w:szCs w:val="26"/>
          <w:highlight w:val="yellow"/>
        </w:rPr>
      </w:r>
    </w:p>
    <w:p>
      <w:pPr>
        <w:pStyle w:val="NormalWeb"/>
        <w:spacing w:beforeAutospacing="0" w:before="30" w:afterAutospacing="0" w:after="30"/>
        <w:jc w:val="both"/>
        <w:rPr/>
      </w:pPr>
      <w:r>
        <w:rPr>
          <w:rFonts w:ascii="Tinos" w:hAnsi="Tinos"/>
          <w:b/>
          <w:sz w:val="26"/>
          <w:szCs w:val="26"/>
        </w:rPr>
        <w:t>4.  Какими профессиональными навыками и личными качествами должен обладать молодой рабочий/специалист – выпускник ПОО для приема на работу на Ваше предприятие?</w:t>
      </w:r>
      <w:r>
        <w:rPr>
          <w:rStyle w:val="apple-converted-space"/>
          <w:rFonts w:ascii="Tinos" w:hAnsi="Tinos"/>
          <w:sz w:val="26"/>
          <w:szCs w:val="26"/>
        </w:rPr>
        <w:t> </w:t>
      </w:r>
      <w:r>
        <w:rPr>
          <w:rFonts w:ascii="Tinos" w:hAnsi="Tinos"/>
          <w:i/>
          <w:sz w:val="26"/>
          <w:szCs w:val="26"/>
        </w:rPr>
        <w:t>(выберите не более 3-х вариантов ответов)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360" w:leader="none"/>
          <w:tab w:val="left" w:pos="720" w:leader="none"/>
        </w:tabs>
        <w:spacing w:beforeAutospacing="0" w:before="30" w:afterAutospacing="0" w:after="0"/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Базовые теоретические знания по профессии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360" w:leader="none"/>
          <w:tab w:val="left" w:pos="720" w:leader="none"/>
        </w:tabs>
        <w:spacing w:beforeAutospacing="0" w:before="0" w:afterAutospacing="0" w:after="0"/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Готовность к практической деятельности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720" w:leader="none"/>
        </w:tabs>
        <w:ind w:hanging="360" w:left="720"/>
        <w:rPr>
          <w:rFonts w:ascii="Tinos" w:hAnsi="Tinos"/>
        </w:rPr>
      </w:pPr>
      <w:r>
        <w:rPr>
          <w:rFonts w:ascii="Tinos" w:hAnsi="Tinos"/>
          <w:sz w:val="26"/>
          <w:szCs w:val="26"/>
        </w:rPr>
        <w:t xml:space="preserve">Умение переучиваться, осваивать новое 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360" w:leader="none"/>
          <w:tab w:val="left" w:pos="720" w:leader="none"/>
        </w:tabs>
        <w:spacing w:beforeAutospacing="0" w:before="30" w:afterAutospacing="0" w:after="0"/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Самостоятельность, инициатива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360" w:leader="none"/>
          <w:tab w:val="left" w:pos="720" w:leader="none"/>
        </w:tabs>
        <w:spacing w:beforeAutospacing="0" w:before="0" w:afterAutospacing="0" w:after="0"/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Ответственность</w:t>
      </w:r>
    </w:p>
    <w:p>
      <w:pPr>
        <w:pStyle w:val="NormalWeb"/>
        <w:numPr>
          <w:ilvl w:val="0"/>
          <w:numId w:val="5"/>
        </w:numPr>
        <w:tabs>
          <w:tab w:val="clear" w:pos="708"/>
          <w:tab w:val="left" w:pos="360" w:leader="none"/>
          <w:tab w:val="left" w:pos="720" w:leader="none"/>
        </w:tabs>
        <w:spacing w:beforeAutospacing="0" w:before="0" w:afterAutospacing="0" w:after="0"/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Умение работать в коллективе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720" w:leader="none"/>
        </w:tabs>
        <w:ind w:hanging="360" w:left="720"/>
        <w:rPr>
          <w:rFonts w:ascii="Tinos" w:hAnsi="Tinos"/>
        </w:rPr>
      </w:pPr>
      <w:r>
        <w:rPr>
          <w:rFonts w:ascii="Tinos" w:hAnsi="Tinos"/>
          <w:sz w:val="26"/>
          <w:szCs w:val="26"/>
        </w:rPr>
        <w:t xml:space="preserve">Дисциплинированность, исполнительность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ind w:hanging="360" w:left="720"/>
        <w:rPr>
          <w:rFonts w:ascii="Tinos" w:hAnsi="Tinos"/>
        </w:rPr>
      </w:pPr>
      <w:r>
        <w:rPr>
          <w:rFonts w:ascii="Tinos" w:hAnsi="Tinos"/>
          <w:sz w:val="26"/>
          <w:szCs w:val="26"/>
        </w:rPr>
        <w:t xml:space="preserve">Заинтересованность в работе на данном рабочем месте/должности </w:t>
      </w:r>
    </w:p>
    <w:p>
      <w:pPr>
        <w:pStyle w:val="Normal"/>
        <w:tabs>
          <w:tab w:val="clear" w:pos="708"/>
          <w:tab w:val="left" w:pos="720" w:leader="none"/>
        </w:tabs>
        <w:rPr>
          <w:rFonts w:ascii="Tinos" w:hAnsi="Tinos"/>
          <w:sz w:val="26"/>
          <w:szCs w:val="26"/>
          <w:highlight w:val="yellow"/>
        </w:rPr>
      </w:pPr>
      <w:r>
        <w:rPr>
          <w:rFonts w:ascii="Tinos" w:hAnsi="Tinos"/>
          <w:sz w:val="26"/>
          <w:szCs w:val="26"/>
          <w:highlight w:val="yellow"/>
        </w:rPr>
      </w:r>
    </w:p>
    <w:p>
      <w:pPr>
        <w:pStyle w:val="NormalWeb"/>
        <w:spacing w:beforeAutospacing="0" w:before="30" w:afterAutospacing="0" w:after="30"/>
        <w:jc w:val="both"/>
        <w:rPr>
          <w:rFonts w:ascii="Tinos" w:hAnsi="Tinos"/>
        </w:rPr>
      </w:pPr>
      <w:r>
        <w:rPr>
          <w:rFonts w:ascii="Tinos" w:hAnsi="Tinos"/>
          <w:b/>
          <w:sz w:val="26"/>
          <w:szCs w:val="26"/>
        </w:rPr>
        <w:t>5.  Каких профессиональных знаний и личных качеств, на Ваш взгляд, не хватает молодым рабочим/специалистам – выпускникам ПОО, приходящим к Вам на предприятие?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i/>
          <w:sz w:val="26"/>
          <w:szCs w:val="26"/>
        </w:rPr>
        <w:t>(выберите не более 3-х вариантов ответов)</w:t>
      </w:r>
    </w:p>
    <w:p>
      <w:pPr>
        <w:pStyle w:val="NormalWeb"/>
        <w:numPr>
          <w:ilvl w:val="0"/>
          <w:numId w:val="6"/>
        </w:numPr>
        <w:tabs>
          <w:tab w:val="clear" w:pos="708"/>
          <w:tab w:val="left" w:pos="360" w:leader="none"/>
          <w:tab w:val="left" w:pos="720" w:leader="none"/>
        </w:tabs>
        <w:spacing w:beforeAutospacing="0" w:before="30" w:afterAutospacing="0" w:after="0"/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Базовые теоретические знания по профессии</w:t>
      </w:r>
    </w:p>
    <w:p>
      <w:pPr>
        <w:pStyle w:val="NormalWeb"/>
        <w:numPr>
          <w:ilvl w:val="0"/>
          <w:numId w:val="6"/>
        </w:numPr>
        <w:tabs>
          <w:tab w:val="clear" w:pos="708"/>
          <w:tab w:val="left" w:pos="360" w:leader="none"/>
          <w:tab w:val="left" w:pos="720" w:leader="none"/>
        </w:tabs>
        <w:spacing w:beforeAutospacing="0" w:before="0" w:afterAutospacing="0" w:after="0"/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Готовность к практической деятельности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  <w:tab w:val="left" w:pos="720" w:leader="none"/>
        </w:tabs>
        <w:ind w:hanging="360" w:left="720"/>
        <w:rPr>
          <w:rFonts w:ascii="Tinos" w:hAnsi="Tinos"/>
        </w:rPr>
      </w:pPr>
      <w:r>
        <w:rPr>
          <w:rFonts w:ascii="Tinos" w:hAnsi="Tinos"/>
          <w:sz w:val="26"/>
          <w:szCs w:val="26"/>
        </w:rPr>
        <w:t xml:space="preserve">Умение переучиваться, осваивать новое </w:t>
      </w:r>
    </w:p>
    <w:p>
      <w:pPr>
        <w:pStyle w:val="NormalWeb"/>
        <w:numPr>
          <w:ilvl w:val="0"/>
          <w:numId w:val="6"/>
        </w:numPr>
        <w:tabs>
          <w:tab w:val="clear" w:pos="708"/>
          <w:tab w:val="left" w:pos="360" w:leader="none"/>
          <w:tab w:val="left" w:pos="720" w:leader="none"/>
        </w:tabs>
        <w:spacing w:beforeAutospacing="0" w:before="30" w:afterAutospacing="0" w:after="0"/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Самостоятельность, инициатива</w:t>
      </w:r>
    </w:p>
    <w:p>
      <w:pPr>
        <w:pStyle w:val="NormalWeb"/>
        <w:numPr>
          <w:ilvl w:val="0"/>
          <w:numId w:val="6"/>
        </w:numPr>
        <w:tabs>
          <w:tab w:val="clear" w:pos="708"/>
          <w:tab w:val="left" w:pos="360" w:leader="none"/>
          <w:tab w:val="left" w:pos="720" w:leader="none"/>
        </w:tabs>
        <w:spacing w:beforeAutospacing="0" w:before="0" w:afterAutospacing="0" w:after="0"/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Ответственность</w:t>
      </w:r>
    </w:p>
    <w:p>
      <w:pPr>
        <w:pStyle w:val="NormalWeb"/>
        <w:numPr>
          <w:ilvl w:val="0"/>
          <w:numId w:val="6"/>
        </w:numPr>
        <w:tabs>
          <w:tab w:val="clear" w:pos="708"/>
          <w:tab w:val="left" w:pos="360" w:leader="none"/>
          <w:tab w:val="left" w:pos="720" w:leader="none"/>
        </w:tabs>
        <w:spacing w:beforeAutospacing="0" w:before="0" w:afterAutospacing="0" w:after="0"/>
        <w:ind w:hanging="360" w:left="72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Умение работать в коллективе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  <w:tab w:val="left" w:pos="720" w:leader="none"/>
        </w:tabs>
        <w:ind w:hanging="360" w:left="720"/>
        <w:rPr>
          <w:rFonts w:ascii="Tinos" w:hAnsi="Tinos"/>
        </w:rPr>
      </w:pPr>
      <w:r>
        <w:rPr>
          <w:rFonts w:ascii="Tinos" w:hAnsi="Tinos"/>
          <w:sz w:val="26"/>
          <w:szCs w:val="26"/>
        </w:rPr>
        <w:t xml:space="preserve">Дисциплинированность, исполнительность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20" w:leader="none"/>
        </w:tabs>
        <w:ind w:hanging="360" w:left="720"/>
        <w:rPr>
          <w:rFonts w:ascii="Tinos" w:hAnsi="Tinos"/>
        </w:rPr>
      </w:pPr>
      <w:r>
        <w:rPr>
          <w:rFonts w:ascii="Tinos" w:hAnsi="Tinos"/>
          <w:sz w:val="26"/>
          <w:szCs w:val="26"/>
        </w:rPr>
        <w:t xml:space="preserve">Заинтересованность в работе на данном рабочем месте/должности </w:t>
      </w:r>
    </w:p>
    <w:p>
      <w:pPr>
        <w:pStyle w:val="NormalWeb"/>
        <w:spacing w:beforeAutospacing="0" w:before="30" w:afterAutospacing="0" w:after="30"/>
        <w:jc w:val="both"/>
        <w:rPr>
          <w:rFonts w:ascii="Tinos" w:hAnsi="Tinos"/>
          <w:sz w:val="26"/>
          <w:szCs w:val="26"/>
          <w:highlight w:val="yellow"/>
        </w:rPr>
      </w:pPr>
      <w:r>
        <w:rPr>
          <w:rFonts w:ascii="Tinos" w:hAnsi="Tinos"/>
          <w:sz w:val="26"/>
          <w:szCs w:val="26"/>
          <w:highlight w:val="yellow"/>
        </w:rPr>
      </w:r>
    </w:p>
    <w:p>
      <w:pPr>
        <w:pStyle w:val="NormalWeb"/>
        <w:spacing w:beforeAutospacing="0" w:before="30" w:afterAutospacing="0" w:after="30"/>
        <w:jc w:val="both"/>
        <w:rPr>
          <w:rFonts w:ascii="Tinos" w:hAnsi="Tinos"/>
        </w:rPr>
      </w:pPr>
      <w:r>
        <w:rPr>
          <w:rFonts w:ascii="Tinos" w:hAnsi="Tinos"/>
          <w:b/>
          <w:sz w:val="26"/>
          <w:szCs w:val="26"/>
        </w:rPr>
        <w:t xml:space="preserve">6.  В чем Вы видите причины того, что ПОО не формируют в полной мере указанные профессиональные знания и личные качества у своих выпускников? </w:t>
      </w:r>
      <w:r>
        <w:rPr>
          <w:rFonts w:ascii="Tinos" w:hAnsi="Tinos"/>
          <w:i/>
          <w:sz w:val="26"/>
          <w:szCs w:val="26"/>
        </w:rPr>
        <w:t>(выберите не более 2-х вариантов ответов)</w:t>
      </w:r>
    </w:p>
    <w:p>
      <w:pPr>
        <w:pStyle w:val="NormalWeb"/>
        <w:numPr>
          <w:ilvl w:val="0"/>
          <w:numId w:val="7"/>
        </w:numPr>
        <w:tabs>
          <w:tab w:val="clear" w:pos="708"/>
          <w:tab w:val="left" w:pos="720" w:leader="none"/>
        </w:tabs>
        <w:spacing w:beforeAutospacing="0" w:before="30" w:afterAutospacing="0" w:after="0"/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Слабая материально-техническая оснащенность учебных кабинетов в ПОО</w:t>
      </w:r>
    </w:p>
    <w:p>
      <w:pPr>
        <w:pStyle w:val="NormalWeb"/>
        <w:numPr>
          <w:ilvl w:val="0"/>
          <w:numId w:val="7"/>
        </w:numPr>
        <w:tabs>
          <w:tab w:val="clear" w:pos="708"/>
          <w:tab w:val="left" w:pos="720" w:leader="none"/>
        </w:tabs>
        <w:spacing w:beforeAutospacing="0" w:before="0" w:afterAutospacing="0" w:after="0"/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Слабая материально-техническая оснащенность кабинетов для практических занятий (мастерских, лабораторий и т.п.) в ПОО</w:t>
      </w:r>
    </w:p>
    <w:p>
      <w:pPr>
        <w:pStyle w:val="NormalWeb"/>
        <w:numPr>
          <w:ilvl w:val="0"/>
          <w:numId w:val="7"/>
        </w:numPr>
        <w:tabs>
          <w:tab w:val="clear" w:pos="708"/>
          <w:tab w:val="left" w:pos="720" w:leader="none"/>
        </w:tabs>
        <w:spacing w:beforeAutospacing="0" w:before="0" w:afterAutospacing="0" w:after="0"/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Низкий профессионализм педагогов и мастеров, работающих в ПОО</w:t>
      </w:r>
    </w:p>
    <w:p>
      <w:pPr>
        <w:pStyle w:val="NormalWeb"/>
        <w:numPr>
          <w:ilvl w:val="0"/>
          <w:numId w:val="7"/>
        </w:numPr>
        <w:tabs>
          <w:tab w:val="clear" w:pos="708"/>
          <w:tab w:val="left" w:pos="720" w:leader="none"/>
        </w:tabs>
        <w:spacing w:beforeAutospacing="0" w:before="0" w:afterAutospacing="0" w:after="0"/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Неактивное участие обучающихся в различных конкурсах профессионального мастерства</w:t>
      </w:r>
    </w:p>
    <w:p>
      <w:pPr>
        <w:pStyle w:val="NormalWeb"/>
        <w:numPr>
          <w:ilvl w:val="0"/>
          <w:numId w:val="7"/>
        </w:numPr>
        <w:tabs>
          <w:tab w:val="clear" w:pos="708"/>
          <w:tab w:val="left" w:pos="720" w:leader="none"/>
        </w:tabs>
        <w:spacing w:beforeAutospacing="0" w:before="0" w:afterAutospacing="0" w:after="0"/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Недостаточное количество часов производственной практики на предприятиях</w:t>
      </w:r>
    </w:p>
    <w:p>
      <w:pPr>
        <w:pStyle w:val="NormalWeb"/>
        <w:numPr>
          <w:ilvl w:val="0"/>
          <w:numId w:val="7"/>
        </w:numPr>
        <w:tabs>
          <w:tab w:val="clear" w:pos="708"/>
          <w:tab w:val="left" w:pos="720" w:leader="none"/>
        </w:tabs>
        <w:spacing w:beforeAutospacing="0" w:before="0" w:afterAutospacing="0" w:after="30"/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Другое (укажите)_________________________________________________________</w:t>
      </w:r>
    </w:p>
    <w:p>
      <w:pPr>
        <w:pStyle w:val="Normal"/>
        <w:ind w:hanging="0" w:left="360"/>
        <w:jc w:val="both"/>
        <w:rPr>
          <w:rFonts w:ascii="Tinos" w:hAnsi="Tinos"/>
          <w:sz w:val="26"/>
          <w:szCs w:val="26"/>
          <w:highlight w:val="yellow"/>
        </w:rPr>
      </w:pPr>
      <w:r>
        <w:rPr>
          <w:rFonts w:ascii="Tinos" w:hAnsi="Tinos"/>
          <w:sz w:val="26"/>
          <w:szCs w:val="26"/>
          <w:highlight w:val="yellow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ind w:hanging="0" w:left="0"/>
        <w:jc w:val="both"/>
        <w:rPr>
          <w:rFonts w:ascii="Tinos" w:hAnsi="Tinos"/>
        </w:rPr>
      </w:pPr>
      <w:r>
        <w:rPr>
          <w:rFonts w:ascii="Tinos" w:hAnsi="Tinos"/>
          <w:b/>
          <w:bCs/>
          <w:sz w:val="26"/>
          <w:szCs w:val="26"/>
        </w:rPr>
        <w:t xml:space="preserve">7. </w:t>
      </w:r>
      <w:r>
        <w:rPr>
          <w:rFonts w:ascii="Tinos" w:hAnsi="Tinos"/>
          <w:b/>
          <w:bCs/>
          <w:sz w:val="26"/>
          <w:szCs w:val="26"/>
        </w:rPr>
        <w:t xml:space="preserve">Какой процент молодых рабочих/специалистов - выпускников ПОО, по Вашему мнению, нуждается в повышении квалификации («доводке») при поступлении на работу? </w:t>
      </w:r>
      <w:r>
        <w:rPr>
          <w:rFonts w:ascii="Tinos" w:hAnsi="Tinos"/>
          <w:i/>
          <w:sz w:val="26"/>
          <w:szCs w:val="26"/>
        </w:rPr>
        <w:t>(выберите один вариант ответа)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ind w:hanging="0" w:left="360"/>
        <w:jc w:val="both"/>
        <w:rPr>
          <w:rFonts w:ascii="Tinos" w:hAnsi="Tinos"/>
        </w:rPr>
      </w:pPr>
      <w:r>
        <w:rPr>
          <w:rFonts w:ascii="Tinos" w:hAnsi="Tinos"/>
          <w:bCs/>
          <w:sz w:val="26"/>
          <w:szCs w:val="26"/>
        </w:rPr>
        <w:t>Примерно 10%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ind w:hanging="0" w:left="360"/>
        <w:jc w:val="both"/>
        <w:rPr>
          <w:rFonts w:ascii="Tinos" w:hAnsi="Tinos"/>
        </w:rPr>
      </w:pPr>
      <w:r>
        <w:rPr>
          <w:rFonts w:ascii="Tinos" w:hAnsi="Tinos"/>
          <w:bCs/>
          <w:sz w:val="26"/>
          <w:szCs w:val="26"/>
        </w:rPr>
        <w:t>Примерно 25%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ind w:hanging="0" w:left="360"/>
        <w:jc w:val="both"/>
        <w:rPr>
          <w:rFonts w:ascii="Tinos" w:hAnsi="Tinos"/>
        </w:rPr>
      </w:pPr>
      <w:r>
        <w:rPr>
          <w:rFonts w:ascii="Tinos" w:hAnsi="Tinos"/>
          <w:bCs/>
          <w:sz w:val="26"/>
          <w:szCs w:val="26"/>
        </w:rPr>
        <w:t>Примерно 50%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ind w:hanging="0" w:left="360"/>
        <w:jc w:val="both"/>
        <w:rPr>
          <w:rFonts w:ascii="Tinos" w:hAnsi="Tinos"/>
        </w:rPr>
      </w:pPr>
      <w:r>
        <w:rPr>
          <w:rFonts w:ascii="Tinos" w:hAnsi="Tinos"/>
          <w:bCs/>
          <w:sz w:val="26"/>
          <w:szCs w:val="26"/>
        </w:rPr>
        <w:t>Примерно 75%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ind w:hanging="0" w:left="360"/>
        <w:jc w:val="both"/>
        <w:rPr>
          <w:rFonts w:ascii="Tinos" w:hAnsi="Tinos"/>
        </w:rPr>
      </w:pPr>
      <w:r>
        <w:rPr>
          <w:rFonts w:ascii="Tinos" w:hAnsi="Tinos"/>
          <w:bCs/>
          <w:sz w:val="26"/>
          <w:szCs w:val="26"/>
        </w:rPr>
        <w:t>100%</w:t>
      </w:r>
    </w:p>
    <w:p>
      <w:pPr>
        <w:pStyle w:val="Normal"/>
        <w:tabs>
          <w:tab w:val="clear" w:pos="708"/>
          <w:tab w:val="left" w:pos="1260" w:leader="none"/>
        </w:tabs>
        <w:ind w:hanging="360" w:left="360"/>
        <w:jc w:val="both"/>
        <w:rPr>
          <w:rFonts w:ascii="Tinos" w:hAnsi="Tinos"/>
          <w:bCs/>
          <w:sz w:val="26"/>
          <w:szCs w:val="26"/>
        </w:rPr>
      </w:pPr>
      <w:r>
        <w:rPr>
          <w:rFonts w:ascii="Tinos" w:hAnsi="Tinos"/>
          <w:bCs/>
          <w:sz w:val="26"/>
          <w:szCs w:val="26"/>
        </w:rPr>
      </w:r>
    </w:p>
    <w:p>
      <w:pPr>
        <w:pStyle w:val="Normal"/>
        <w:widowControl w:val="false"/>
        <w:jc w:val="both"/>
        <w:rPr>
          <w:rFonts w:ascii="Tinos" w:hAnsi="Tinos"/>
        </w:rPr>
      </w:pPr>
      <w:r>
        <w:rPr>
          <w:rFonts w:ascii="Tinos" w:hAnsi="Tinos"/>
          <w:b/>
          <w:bCs/>
          <w:sz w:val="26"/>
          <w:szCs w:val="26"/>
        </w:rPr>
        <w:t>8.  Удовлетворены ли Вы качеством подготовки выпускников ПОО, работающих на Вашем предприятии?</w:t>
      </w:r>
      <w:r>
        <w:rPr>
          <w:rFonts w:ascii="Tinos" w:hAnsi="Tinos"/>
          <w:bCs/>
          <w:sz w:val="26"/>
          <w:szCs w:val="26"/>
        </w:rPr>
        <w:t xml:space="preserve"> </w:t>
      </w:r>
      <w:r>
        <w:rPr>
          <w:rFonts w:ascii="Tinos" w:hAnsi="Tinos"/>
          <w:bCs/>
          <w:i/>
          <w:sz w:val="26"/>
          <w:szCs w:val="26"/>
        </w:rPr>
        <w:t>(оцените по 10-ти бальной шкале, где 1 – совсем не удовлетворен, 10 – очень удовлетворен)</w:t>
      </w:r>
    </w:p>
    <w:p>
      <w:pPr>
        <w:pStyle w:val="Normal"/>
        <w:widowControl w:val="false"/>
        <w:ind w:hanging="0" w:left="360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"/>
        <w:widowControl w:val="false"/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ab/>
        <w:tab/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>9</w:t>
        <w:tab/>
        <w:t>10</w:t>
      </w:r>
    </w:p>
    <w:p>
      <w:pPr>
        <w:pStyle w:val="Normal"/>
        <w:widowControl w:val="false"/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Совсем не удовлетворен</w:t>
        <w:tab/>
        <w:tab/>
        <w:tab/>
        <w:tab/>
        <w:tab/>
        <w:t xml:space="preserve">     Очень удовлетворен</w:t>
      </w:r>
    </w:p>
    <w:p>
      <w:pPr>
        <w:pStyle w:val="Normal"/>
        <w:widowControl w:val="false"/>
        <w:ind w:hanging="0" w:left="360"/>
        <w:jc w:val="both"/>
        <w:rPr>
          <w:rFonts w:ascii="Tinos" w:hAnsi="Tinos"/>
          <w:sz w:val="26"/>
          <w:szCs w:val="26"/>
          <w:highlight w:val="yellow"/>
        </w:rPr>
      </w:pPr>
      <w:r>
        <w:rPr>
          <w:rFonts w:ascii="Tinos" w:hAnsi="Tinos"/>
          <w:sz w:val="26"/>
          <w:szCs w:val="26"/>
          <w:highlight w:val="yellow"/>
        </w:rPr>
      </w:r>
    </w:p>
    <w:p>
      <w:pPr>
        <w:pStyle w:val="Normal"/>
        <w:widowControl w:val="false"/>
        <w:jc w:val="both"/>
        <w:rPr>
          <w:rFonts w:ascii="Tinos" w:hAnsi="Tinos"/>
        </w:rPr>
      </w:pPr>
      <w:r>
        <w:rPr>
          <w:rFonts w:ascii="Tinos" w:hAnsi="Tinos"/>
          <w:b/>
          <w:bCs/>
          <w:sz w:val="26"/>
          <w:szCs w:val="26"/>
        </w:rPr>
        <w:t>9.  Как Вы считаете, реагирует ли система профессионального образования Вологодской области на запросы и пожелания работодателей?</w:t>
      </w:r>
      <w:r>
        <w:rPr>
          <w:rFonts w:ascii="Tinos" w:hAnsi="Tinos"/>
          <w:i/>
          <w:sz w:val="26"/>
          <w:szCs w:val="26"/>
        </w:rPr>
        <w:t xml:space="preserve"> (выберите один вариант ответа)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20" w:leader="none"/>
        </w:tabs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да, учитываются все запросы и пожелания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20" w:leader="none"/>
        </w:tabs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запросы и пожелания учитываются, но не в полной мере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20" w:leader="none"/>
        </w:tabs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запросы и пожелания учитываются редко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20" w:leader="none"/>
        </w:tabs>
        <w:ind w:hanging="0" w:left="360"/>
        <w:jc w:val="both"/>
        <w:rPr>
          <w:rFonts w:ascii="Tinos" w:hAnsi="Tinos"/>
        </w:rPr>
      </w:pPr>
      <w:r>
        <w:rPr>
          <w:rFonts w:ascii="Tinos" w:hAnsi="Tinos"/>
          <w:sz w:val="26"/>
          <w:szCs w:val="26"/>
        </w:rPr>
        <w:t>ПОО не реагирует на запросы и пожелания</w:t>
      </w:r>
    </w:p>
    <w:p>
      <w:pPr>
        <w:pStyle w:val="Normal"/>
        <w:jc w:val="both"/>
        <w:rPr>
          <w:rFonts w:ascii="Tinos" w:hAnsi="Tinos"/>
          <w:bCs/>
          <w:sz w:val="26"/>
          <w:szCs w:val="26"/>
          <w:highlight w:val="yellow"/>
        </w:rPr>
      </w:pPr>
      <w:r>
        <w:rPr>
          <w:rFonts w:ascii="Tinos" w:hAnsi="Tinos"/>
          <w:bCs/>
          <w:sz w:val="26"/>
          <w:szCs w:val="26"/>
          <w:highlight w:val="yellow"/>
        </w:rPr>
      </w:r>
    </w:p>
    <w:p>
      <w:pPr>
        <w:pStyle w:val="Normal"/>
        <w:widowControl w:val="false"/>
        <w:jc w:val="both"/>
        <w:rPr>
          <w:rFonts w:ascii="Tinos" w:hAnsi="Tinos"/>
        </w:rPr>
      </w:pPr>
      <w:r>
        <w:rPr>
          <w:rFonts w:ascii="Tinos" w:hAnsi="Tinos"/>
          <w:b/>
          <w:bCs/>
          <w:sz w:val="26"/>
          <w:szCs w:val="26"/>
        </w:rPr>
        <w:t xml:space="preserve">10. По каким направлениям подготовка рабочих/специалистов, востребованных на Вашем предприятии, ведется в недостаточном объеме в ПОО региона? </w:t>
      </w:r>
      <w:r>
        <w:rPr>
          <w:rFonts w:ascii="Tinos" w:hAnsi="Tinos"/>
          <w:bCs/>
          <w:i/>
          <w:sz w:val="26"/>
          <w:szCs w:val="26"/>
        </w:rPr>
        <w:t>(впишите направления)</w:t>
      </w:r>
    </w:p>
    <w:p>
      <w:pPr>
        <w:pStyle w:val="Normal"/>
        <w:jc w:val="both"/>
        <w:rPr>
          <w:rFonts w:ascii="Tinos" w:hAnsi="Tinos"/>
          <w:bCs/>
          <w:i/>
          <w:i/>
          <w:sz w:val="26"/>
          <w:szCs w:val="26"/>
        </w:rPr>
      </w:pPr>
      <w:r>
        <w:rPr>
          <w:rFonts w:ascii="Tinos" w:hAnsi="Tinos"/>
          <w:bCs/>
          <w:i/>
          <w:sz w:val="26"/>
          <w:szCs w:val="26"/>
        </w:rPr>
      </w:r>
    </w:p>
    <w:p>
      <w:pPr>
        <w:pStyle w:val="Normal"/>
        <w:jc w:val="both"/>
        <w:rPr>
          <w:rFonts w:ascii="Tinos" w:hAnsi="Tinos"/>
        </w:rPr>
      </w:pPr>
      <w:r>
        <w:rPr>
          <w:rFonts w:ascii="Tinos" w:hAnsi="Tinos"/>
          <w:b/>
          <w:bCs/>
          <w:sz w:val="26"/>
          <w:szCs w:val="26"/>
        </w:rPr>
        <w:t>______________________________________________________________________________</w:t>
      </w:r>
    </w:p>
    <w:p>
      <w:pPr>
        <w:pStyle w:val="Normal"/>
        <w:jc w:val="both"/>
        <w:rPr>
          <w:rFonts w:ascii="Tinos" w:hAnsi="Tinos"/>
          <w:b/>
          <w:bCs/>
          <w:sz w:val="26"/>
          <w:szCs w:val="26"/>
          <w:highlight w:val="yellow"/>
        </w:rPr>
      </w:pPr>
      <w:r>
        <w:rPr>
          <w:rFonts w:ascii="Tinos" w:hAnsi="Tinos"/>
          <w:b/>
          <w:bCs/>
          <w:sz w:val="26"/>
          <w:szCs w:val="26"/>
          <w:highlight w:val="yellow"/>
        </w:rPr>
      </w:r>
    </w:p>
    <w:p>
      <w:pPr>
        <w:pStyle w:val="Normal"/>
        <w:widowControl w:val="false"/>
        <w:jc w:val="both"/>
        <w:rPr>
          <w:rFonts w:ascii="Tinos" w:hAnsi="Tinos"/>
        </w:rPr>
      </w:pPr>
      <w:r>
        <w:rPr>
          <w:rFonts w:ascii="Tinos" w:hAnsi="Tinos"/>
          <w:b/>
          <w:bCs/>
          <w:sz w:val="26"/>
          <w:szCs w:val="26"/>
        </w:rPr>
        <w:t xml:space="preserve">11. По каким направлениям подготовка рабочих/специалистов, востребованных на Вашем предприятии, не ведется вообще в ПОО региона? </w:t>
      </w:r>
      <w:r>
        <w:rPr>
          <w:rFonts w:ascii="Tinos" w:hAnsi="Tinos"/>
          <w:bCs/>
          <w:i/>
          <w:sz w:val="26"/>
          <w:szCs w:val="26"/>
        </w:rPr>
        <w:t>(впишите направления)</w:t>
      </w:r>
    </w:p>
    <w:p>
      <w:pPr>
        <w:pStyle w:val="Normal"/>
        <w:widowControl w:val="false"/>
        <w:jc w:val="both"/>
        <w:rPr>
          <w:rFonts w:ascii="Tinos" w:hAnsi="Tinos"/>
          <w:bCs/>
          <w:i/>
          <w:i/>
        </w:rPr>
      </w:pPr>
      <w:r>
        <w:rPr>
          <w:rFonts w:ascii="Tinos" w:hAnsi="Tinos"/>
          <w:bCs/>
          <w:i/>
        </w:rPr>
      </w:r>
    </w:p>
    <w:p>
      <w:pPr>
        <w:pStyle w:val="Normal"/>
        <w:widowControl w:val="false"/>
        <w:jc w:val="both"/>
        <w:rPr>
          <w:rFonts w:ascii="Tinos" w:hAnsi="Tinos"/>
        </w:rPr>
      </w:pPr>
      <w:r>
        <w:rPr>
          <w:rFonts w:ascii="Tinos" w:hAnsi="Tinos"/>
          <w:bCs/>
          <w:i/>
          <w:sz w:val="26"/>
          <w:szCs w:val="26"/>
        </w:rPr>
        <w:t>______________________________________________________________________________</w:t>
      </w:r>
    </w:p>
    <w:p>
      <w:pPr>
        <w:pStyle w:val="Normal"/>
        <w:widowControl w:val="false"/>
        <w:jc w:val="both"/>
        <w:rPr>
          <w:rFonts w:ascii="Tinos" w:hAnsi="Tinos"/>
          <w:bCs/>
          <w:i/>
          <w:i/>
        </w:rPr>
      </w:pPr>
      <w:r>
        <w:rPr>
          <w:rFonts w:ascii="Tinos" w:hAnsi="Tinos"/>
          <w:bCs/>
          <w:i/>
        </w:rPr>
      </w:r>
    </w:p>
    <w:p>
      <w:pPr>
        <w:pStyle w:val="Normal"/>
        <w:jc w:val="both"/>
        <w:rPr/>
      </w:pPr>
      <w:r>
        <w:rPr>
          <w:rFonts w:ascii="Tinos" w:hAnsi="Tinos"/>
          <w:b/>
          <w:bCs/>
          <w:sz w:val="26"/>
          <w:szCs w:val="26"/>
        </w:rPr>
        <w:t xml:space="preserve">12. </w:t>
      </w:r>
      <w:r>
        <w:rPr>
          <w:rFonts w:ascii="Tinos" w:hAnsi="Tinos"/>
          <w:b/>
          <w:sz w:val="26"/>
          <w:szCs w:val="26"/>
        </w:rPr>
        <w:t>Как Ваше предприятие (организация) участвует в процессе подготовки кадров на базе ПОО?</w:t>
      </w:r>
      <w:r>
        <w:rPr>
          <w:rFonts w:ascii="Tinos" w:hAnsi="Tinos"/>
          <w:bCs/>
          <w:sz w:val="26"/>
          <w:szCs w:val="26"/>
        </w:rPr>
        <w:t xml:space="preserve"> </w:t>
      </w:r>
      <w:r>
        <w:rPr>
          <w:rStyle w:val="surveyhint"/>
          <w:rFonts w:ascii="Tinos" w:hAnsi="Tinos"/>
          <w:i/>
          <w:sz w:val="26"/>
          <w:szCs w:val="26"/>
        </w:rPr>
        <w:t>(выберите не более 3-х вариантов ответов)</w:t>
      </w:r>
    </w:p>
    <w:p>
      <w:pPr>
        <w:pStyle w:val="NormalWeb"/>
        <w:numPr>
          <w:ilvl w:val="0"/>
          <w:numId w:val="10"/>
        </w:numPr>
        <w:tabs>
          <w:tab w:val="clear" w:pos="708"/>
          <w:tab w:val="left" w:pos="709" w:leader="none"/>
        </w:tabs>
        <w:spacing w:beforeAutospacing="0" w:before="30" w:afterAutospacing="0" w:after="0"/>
        <w:ind w:hanging="283" w:left="709"/>
        <w:jc w:val="both"/>
        <w:rPr/>
      </w:pPr>
      <w:r>
        <w:rPr>
          <w:rStyle w:val="checkbox"/>
          <w:rFonts w:ascii="Tinos" w:hAnsi="Tinos"/>
          <w:sz w:val="26"/>
          <w:szCs w:val="26"/>
        </w:rPr>
        <w:t>Прохождение практики на предприятии</w:t>
      </w:r>
    </w:p>
    <w:p>
      <w:pPr>
        <w:pStyle w:val="NormalWeb"/>
        <w:numPr>
          <w:ilvl w:val="0"/>
          <w:numId w:val="10"/>
        </w:numPr>
        <w:tabs>
          <w:tab w:val="clear" w:pos="708"/>
          <w:tab w:val="left" w:pos="709" w:leader="none"/>
        </w:tabs>
        <w:spacing w:beforeAutospacing="0" w:before="0" w:afterAutospacing="0" w:after="0"/>
        <w:ind w:hanging="283" w:left="709"/>
        <w:jc w:val="both"/>
        <w:rPr/>
      </w:pPr>
      <w:r>
        <w:rPr>
          <w:rStyle w:val="checkbox"/>
          <w:rFonts w:ascii="Tinos" w:hAnsi="Tinos"/>
          <w:sz w:val="26"/>
          <w:szCs w:val="26"/>
        </w:rPr>
        <w:t>Трудоустройство</w:t>
      </w:r>
    </w:p>
    <w:p>
      <w:pPr>
        <w:pStyle w:val="NormalWeb"/>
        <w:numPr>
          <w:ilvl w:val="0"/>
          <w:numId w:val="10"/>
        </w:numPr>
        <w:tabs>
          <w:tab w:val="clear" w:pos="708"/>
          <w:tab w:val="left" w:pos="709" w:leader="none"/>
        </w:tabs>
        <w:spacing w:beforeAutospacing="0" w:before="0" w:afterAutospacing="0" w:after="0"/>
        <w:ind w:hanging="283" w:left="709"/>
        <w:jc w:val="both"/>
        <w:rPr/>
      </w:pPr>
      <w:r>
        <w:rPr>
          <w:rStyle w:val="checkbox"/>
          <w:rFonts w:ascii="Tinos" w:hAnsi="Tinos"/>
          <w:sz w:val="26"/>
          <w:szCs w:val="26"/>
        </w:rPr>
        <w:t>Участие в конкурсах, мероприятиях (в том числе конкурс профессионального мастерства), конференциях, выставках</w:t>
      </w:r>
    </w:p>
    <w:p>
      <w:pPr>
        <w:pStyle w:val="NormalWeb"/>
        <w:numPr>
          <w:ilvl w:val="0"/>
          <w:numId w:val="10"/>
        </w:numPr>
        <w:tabs>
          <w:tab w:val="clear" w:pos="708"/>
          <w:tab w:val="left" w:pos="709" w:leader="none"/>
        </w:tabs>
        <w:spacing w:beforeAutospacing="0" w:before="0" w:afterAutospacing="0" w:after="0"/>
        <w:ind w:hanging="283" w:left="709"/>
        <w:jc w:val="both"/>
        <w:rPr/>
      </w:pPr>
      <w:r>
        <w:rPr>
          <w:rStyle w:val="checkbox"/>
          <w:rFonts w:ascii="Tinos" w:hAnsi="Tinos"/>
          <w:sz w:val="26"/>
          <w:szCs w:val="26"/>
        </w:rPr>
        <w:t>Участие в экзаменационных комиссиях (в том числе защита дипломов)</w:t>
      </w:r>
    </w:p>
    <w:p>
      <w:pPr>
        <w:pStyle w:val="NormalWeb"/>
        <w:numPr>
          <w:ilvl w:val="0"/>
          <w:numId w:val="10"/>
        </w:numPr>
        <w:tabs>
          <w:tab w:val="clear" w:pos="708"/>
          <w:tab w:val="left" w:pos="709" w:leader="none"/>
        </w:tabs>
        <w:spacing w:beforeAutospacing="0" w:before="0" w:afterAutospacing="0" w:after="0"/>
        <w:ind w:hanging="283" w:left="709"/>
        <w:jc w:val="both"/>
        <w:rPr/>
      </w:pPr>
      <w:r>
        <w:rPr>
          <w:rStyle w:val="checkbox"/>
          <w:rFonts w:ascii="Tinos" w:hAnsi="Tinos"/>
          <w:sz w:val="26"/>
          <w:szCs w:val="26"/>
        </w:rPr>
        <w:t>Профориентация</w:t>
      </w:r>
    </w:p>
    <w:p>
      <w:pPr>
        <w:pStyle w:val="NormalWeb"/>
        <w:numPr>
          <w:ilvl w:val="0"/>
          <w:numId w:val="10"/>
        </w:numPr>
        <w:tabs>
          <w:tab w:val="clear" w:pos="708"/>
          <w:tab w:val="left" w:pos="709" w:leader="none"/>
        </w:tabs>
        <w:spacing w:beforeAutospacing="0" w:before="0" w:afterAutospacing="0" w:after="0"/>
        <w:ind w:hanging="283" w:left="709"/>
        <w:jc w:val="both"/>
        <w:rPr/>
      </w:pPr>
      <w:r>
        <w:rPr>
          <w:rStyle w:val="checkbox"/>
          <w:rFonts w:ascii="Tinos" w:hAnsi="Tinos"/>
          <w:sz w:val="26"/>
          <w:szCs w:val="26"/>
        </w:rPr>
        <w:t>Экскурсии на предприятиях</w:t>
      </w:r>
    </w:p>
    <w:p>
      <w:pPr>
        <w:pStyle w:val="NormalWeb"/>
        <w:numPr>
          <w:ilvl w:val="0"/>
          <w:numId w:val="10"/>
        </w:numPr>
        <w:tabs>
          <w:tab w:val="clear" w:pos="708"/>
          <w:tab w:val="left" w:pos="709" w:leader="none"/>
        </w:tabs>
        <w:spacing w:beforeAutospacing="0" w:before="0" w:afterAutospacing="0" w:after="0"/>
        <w:ind w:hanging="283" w:left="709"/>
        <w:jc w:val="both"/>
        <w:rPr/>
      </w:pPr>
      <w:r>
        <w:rPr>
          <w:rStyle w:val="checkbox"/>
          <w:rFonts w:ascii="Tinos" w:hAnsi="Tinos"/>
          <w:sz w:val="26"/>
          <w:szCs w:val="26"/>
        </w:rPr>
        <w:t>Участие в ярмарке вакансий</w:t>
      </w:r>
    </w:p>
    <w:p>
      <w:pPr>
        <w:pStyle w:val="NormalWeb"/>
        <w:numPr>
          <w:ilvl w:val="0"/>
          <w:numId w:val="10"/>
        </w:numPr>
        <w:tabs>
          <w:tab w:val="clear" w:pos="708"/>
          <w:tab w:val="left" w:pos="709" w:leader="none"/>
        </w:tabs>
        <w:spacing w:beforeAutospacing="0" w:before="0" w:afterAutospacing="0" w:after="0"/>
        <w:ind w:hanging="283" w:left="709"/>
        <w:jc w:val="both"/>
        <w:rPr/>
      </w:pPr>
      <w:r>
        <w:rPr>
          <w:rStyle w:val="checkbox"/>
          <w:rFonts w:ascii="Tinos" w:hAnsi="Tinos"/>
          <w:sz w:val="26"/>
          <w:szCs w:val="26"/>
        </w:rPr>
        <w:t>Проведение лекций в ПОО, консультации</w:t>
      </w:r>
    </w:p>
    <w:p>
      <w:pPr>
        <w:pStyle w:val="NormalWeb"/>
        <w:numPr>
          <w:ilvl w:val="0"/>
          <w:numId w:val="10"/>
        </w:numPr>
        <w:tabs>
          <w:tab w:val="clear" w:pos="708"/>
          <w:tab w:val="left" w:pos="709" w:leader="none"/>
        </w:tabs>
        <w:spacing w:beforeAutospacing="0" w:before="0" w:afterAutospacing="0" w:after="30"/>
        <w:ind w:hanging="283" w:left="709"/>
        <w:jc w:val="both"/>
        <w:rPr/>
      </w:pPr>
      <w:r>
        <w:rPr>
          <w:rStyle w:val="checkbox"/>
          <w:rFonts w:ascii="Tinos" w:hAnsi="Tinos"/>
          <w:sz w:val="26"/>
          <w:szCs w:val="26"/>
        </w:rPr>
        <w:t>Курсы повышения квалификации, переподготовка</w:t>
      </w:r>
    </w:p>
    <w:p>
      <w:pPr>
        <w:pStyle w:val="NormalWeb"/>
        <w:widowControl/>
        <w:tabs>
          <w:tab w:val="clear" w:pos="708"/>
          <w:tab w:val="left" w:pos="709" w:leader="none"/>
        </w:tabs>
        <w:suppressAutoHyphens w:val="true"/>
        <w:bidi w:val="0"/>
        <w:spacing w:lineRule="auto" w:line="240" w:beforeAutospacing="0" w:before="30" w:afterAutospacing="0" w:after="30"/>
        <w:ind w:hanging="340" w:left="737" w:right="0"/>
        <w:jc w:val="both"/>
        <w:rPr/>
      </w:pPr>
      <w:r>
        <w:rPr>
          <w:rStyle w:val="checkbox"/>
          <w:rFonts w:ascii="Tinos" w:hAnsi="Tinos"/>
          <w:sz w:val="26"/>
          <w:szCs w:val="26"/>
        </w:rPr>
        <w:t>10. Другое (укажите)_________________________________________________________</w:t>
      </w:r>
    </w:p>
    <w:p>
      <w:pPr>
        <w:pStyle w:val="Normal"/>
        <w:widowControl w:val="false"/>
        <w:jc w:val="both"/>
        <w:rPr/>
      </w:pPr>
      <w:r>
        <w:rPr>
          <w:rFonts w:ascii="Tinos" w:hAnsi="Tinos"/>
          <w:b/>
          <w:bCs/>
          <w:sz w:val="26"/>
          <w:szCs w:val="26"/>
        </w:rPr>
        <w:t xml:space="preserve">13. </w:t>
      </w:r>
      <w:r>
        <w:rPr>
          <w:rFonts w:ascii="Tinos" w:hAnsi="Tinos"/>
          <w:b/>
          <w:sz w:val="26"/>
          <w:szCs w:val="26"/>
        </w:rPr>
        <w:t xml:space="preserve">Укажите Ваши запросы и пожелания к подготовке кадров в системе СПО, которые являются актуальными: </w:t>
      </w:r>
      <w:r>
        <w:rPr>
          <w:rStyle w:val="surveyhint"/>
          <w:rFonts w:ascii="Tinos" w:hAnsi="Tinos"/>
          <w:i/>
          <w:sz w:val="26"/>
          <w:szCs w:val="26"/>
        </w:rPr>
        <w:t>(впишите вариант ответа)</w:t>
      </w:r>
    </w:p>
    <w:p>
      <w:pPr>
        <w:pStyle w:val="Normal"/>
        <w:widowControl w:val="false"/>
        <w:jc w:val="both"/>
        <w:rPr>
          <w:rFonts w:ascii="Tinos" w:hAnsi="Tinos"/>
          <w:b/>
          <w:bCs/>
          <w:sz w:val="26"/>
          <w:szCs w:val="26"/>
          <w:highlight w:val="yellow"/>
        </w:rPr>
      </w:pPr>
      <w:r>
        <w:rPr>
          <w:rFonts w:ascii="Tinos" w:hAnsi="Tinos"/>
          <w:b/>
          <w:bCs/>
          <w:sz w:val="26"/>
          <w:szCs w:val="26"/>
          <w:highlight w:val="yellow"/>
        </w:rPr>
      </w:r>
    </w:p>
    <w:p>
      <w:pPr>
        <w:pStyle w:val="Normal"/>
        <w:jc w:val="both"/>
        <w:rPr/>
      </w:pPr>
      <w:r>
        <w:rPr>
          <w:rStyle w:val="checkbox"/>
          <w:rFonts w:ascii="Tinos" w:hAnsi="Tinos"/>
          <w:b/>
          <w:bCs/>
          <w:sz w:val="26"/>
          <w:szCs w:val="26"/>
        </w:rPr>
        <w:t>___</w:t>
      </w:r>
      <w:r>
        <w:rPr>
          <w:rStyle w:val="checkbox"/>
          <w:rFonts w:ascii="Tinos" w:hAnsi="Tinos"/>
          <w:b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checkbox"/>
          <w:rFonts w:ascii="Tinos" w:hAnsi="Tinos"/>
          <w:b/>
          <w:bCs/>
          <w:sz w:val="26"/>
          <w:szCs w:val="26"/>
        </w:rPr>
        <w:t>___________________________________________________________________________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232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2a2325"/>
    <w:pPr>
      <w:keepNext w:val="true"/>
      <w:outlineLvl w:val="0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2a232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2a2325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2a2325"/>
    <w:rPr/>
  </w:style>
  <w:style w:type="character" w:styleId="surveyhint" w:customStyle="1">
    <w:name w:val="survey__hint"/>
    <w:basedOn w:val="DefaultParagraphFont"/>
    <w:qFormat/>
    <w:rsid w:val="006b71e1"/>
    <w:rPr/>
  </w:style>
  <w:style w:type="character" w:styleId="checkbox" w:customStyle="1">
    <w:name w:val="checkbox"/>
    <w:basedOn w:val="DefaultParagraphFont"/>
    <w:qFormat/>
    <w:rsid w:val="00c1119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qFormat/>
    <w:rsid w:val="002a2325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6b71e1"/>
    <w:pPr>
      <w:spacing w:before="0" w:after="0"/>
      <w:ind w:hanging="0" w:left="720"/>
      <w:contextualSpacing/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LibreOffice/24.8.4.2$Linux_X86_64 LibreOffice_project/480$Build-2</Application>
  <AppVersion>15.0000</AppVersion>
  <Pages>4</Pages>
  <Words>691</Words>
  <Characters>5230</Characters>
  <CharactersWithSpaces>5791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2022-10-04T06:12:00Z</dcterms:created>
  <dc:creator>Admin</dc:creator>
  <dc:description/>
  <dc:language>ru-RU</dc:language>
  <cp:lastModifiedBy/>
  <cp:lastPrinted>2025-11-05T11:01:01Z</cp:lastPrinted>
  <dcterms:modified xsi:type="dcterms:W3CDTF">2025-11-05T11:09:06Z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